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 Адрес многоквартирного дома: Иркутская область г. Тайшет, мкр. им.Пахотищева, д. 10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  2. Кадастровый номер многоквартирного дома (при его наличии):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38:29:011503-930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 Серия, тип постройки: типовой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1975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45%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45%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100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17662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4970,10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4570,80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0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399,30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399,30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технические этажи, чердаки, технические подвалы): </w:t>
      </w:r>
      <w:r>
        <w:rPr>
          <w:sz w:val="24"/>
          <w:szCs w:val="24"/>
        </w:rPr>
        <w:t xml:space="preserve">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21. Площадь земельного участка, входящего в состав общего имущества многоквартирного дома: 4101</w:t>
      </w:r>
      <w:r>
        <w:rPr>
          <w:sz w:val="24"/>
          <w:szCs w:val="24"/>
        </w:rPr>
        <w:t xml:space="preserve">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  22. Кадастровый номер земельного участка (при его наличии): </w:t>
      </w:r>
      <w:r>
        <w:rPr>
          <w:sz w:val="24"/>
          <w:szCs w:val="24"/>
        </w:rPr>
        <w:t xml:space="preserve">38:29:011503:3042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146"/>
        <w:gridCol w:w="2551"/>
        <w:gridCol w:w="364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Наимено­вание конструк­тивных элементов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Описание элементов (материал, конструкция или система, отделка и прочее)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Техническое состояние элементов общего имущества многоквартирного дома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Фундамент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бетонный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644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Стены капитальные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кирпич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644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left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644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644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Лоджии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644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Перегородки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кирпич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644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Перекрытия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644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чердачные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междуэтажные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644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подвальные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644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6.Крыша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скатная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644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-хорошее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7. Вход в здание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644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8. Полы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644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9.Проемы 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пластиковые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44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окна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двери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44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10. Отделка</w:t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внутренняя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штукатурка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44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44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146"/>
        <w:gridCol w:w="2551"/>
        <w:gridCol w:w="365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11.Механическое, электрическое, санитарно-техническое и иное оборудование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7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мусоропровод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7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вентиляция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приточно-вытяжная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7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7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 электроснабжение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14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холодное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14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горячее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14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водоотведение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6" w:type="dxa"/>
            <w:vAlign w:val="top"/>
            <w:textDirection w:val="lrTb"/>
            <w:noWrap w:val="false"/>
          </w:tcPr>
          <w:p>
            <w:pPr>
              <w:ind w:left="14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отопление (от внешних котельных)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6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tbl>
            <w:tblPr>
              <w:tblStyle w:val="84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2410"/>
              <w:gridCol w:w="2376"/>
            </w:tblGrid>
            <w:tr>
              <w:tblPrEx/>
              <w:trPr/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785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Заместитель начальника управления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/>
                      <w:sz w:val="24"/>
                    </w:rPr>
                    <w:t xml:space="preserve">жилищно-коммунального хозяйства администрации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highlight w:val="none"/>
                    </w:rPr>
                    <w:t xml:space="preserve">Тайшетского муниципального округа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410" w:type="dxa"/>
                  <w:textDirection w:val="lrTb"/>
                  <w:noWrap w:val="false"/>
                </w:tcPr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__________________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376" w:type="dxa"/>
                  <w:textDirection w:val="lrTb"/>
                  <w:noWrap w:val="false"/>
                </w:tcPr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О.В.Щепечёнок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</w:tr>
          </w:tbl>
          <w:p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12 мая 2026 года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25</cp:revision>
  <dcterms:created xsi:type="dcterms:W3CDTF">2025-10-20T13:13:00Z</dcterms:created>
  <dcterms:modified xsi:type="dcterms:W3CDTF">2026-06-02T01:30:58Z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